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C649" w14:textId="736BC79B" w:rsidR="006A216E" w:rsidRPr="006A216E" w:rsidRDefault="006A216E" w:rsidP="006A216E">
      <w:pPr>
        <w:jc w:val="right"/>
        <w:rPr>
          <w:rFonts w:ascii="Arial" w:hAnsi="Arial" w:cs="Arial"/>
          <w:b/>
          <w:bCs/>
          <w:noProof/>
          <w:sz w:val="24"/>
          <w:szCs w:val="24"/>
        </w:rPr>
      </w:pPr>
      <w:r w:rsidRPr="006A216E">
        <w:rPr>
          <w:rFonts w:ascii="Arial" w:hAnsi="Arial" w:cs="Arial"/>
          <w:b/>
          <w:bCs/>
          <w:noProof/>
          <w:sz w:val="24"/>
          <w:szCs w:val="24"/>
        </w:rPr>
        <w:t>Amenities Committee 12 April 2022</w:t>
      </w:r>
    </w:p>
    <w:p w14:paraId="06505A36" w14:textId="3C1303D0" w:rsidR="006A216E" w:rsidRPr="006A216E" w:rsidRDefault="006A216E" w:rsidP="006A216E">
      <w:pPr>
        <w:jc w:val="right"/>
        <w:rPr>
          <w:rFonts w:ascii="Arial" w:hAnsi="Arial" w:cs="Arial"/>
          <w:b/>
          <w:bCs/>
          <w:noProof/>
          <w:sz w:val="24"/>
          <w:szCs w:val="24"/>
        </w:rPr>
      </w:pPr>
      <w:r w:rsidRPr="006A216E">
        <w:rPr>
          <w:rFonts w:ascii="Arial" w:hAnsi="Arial" w:cs="Arial"/>
          <w:b/>
          <w:bCs/>
          <w:noProof/>
          <w:sz w:val="24"/>
          <w:szCs w:val="24"/>
        </w:rPr>
        <w:t>Appendix 3</w:t>
      </w:r>
    </w:p>
    <w:p w14:paraId="74B35A1D" w14:textId="77777777" w:rsidR="006A216E" w:rsidRDefault="006A216E">
      <w:pPr>
        <w:rPr>
          <w:noProof/>
        </w:rPr>
      </w:pPr>
    </w:p>
    <w:p w14:paraId="3157229A" w14:textId="77777777" w:rsidR="006A216E" w:rsidRDefault="006A216E">
      <w:pPr>
        <w:rPr>
          <w:noProof/>
        </w:rPr>
      </w:pPr>
    </w:p>
    <w:p w14:paraId="398B36FB" w14:textId="77777777" w:rsidR="006A216E" w:rsidRDefault="006A216E">
      <w:pPr>
        <w:rPr>
          <w:noProof/>
        </w:rPr>
      </w:pPr>
    </w:p>
    <w:p w14:paraId="5ACEE2DC" w14:textId="76D737F9" w:rsidR="00D30199" w:rsidRDefault="006A216E">
      <w:r>
        <w:rPr>
          <w:noProof/>
        </w:rPr>
        <w:drawing>
          <wp:inline distT="0" distB="0" distL="0" distR="0" wp14:anchorId="0E5ADCD2" wp14:editId="244DE6FB">
            <wp:extent cx="6728460" cy="3419394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2624" cy="343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BEB29" w14:textId="78992CFD" w:rsidR="006A216E" w:rsidRDefault="006A216E"/>
    <w:p w14:paraId="275FEB19" w14:textId="25CAEB2F" w:rsidR="006A216E" w:rsidRDefault="006A216E"/>
    <w:p w14:paraId="74AD4064" w14:textId="358C1FC2" w:rsidR="006A216E" w:rsidRDefault="006A216E"/>
    <w:p w14:paraId="5BAB30D0" w14:textId="77777777" w:rsidR="006A216E" w:rsidRDefault="006A216E"/>
    <w:sectPr w:rsidR="006A216E" w:rsidSect="006A2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6E"/>
    <w:rsid w:val="006A216E"/>
    <w:rsid w:val="00D3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251D"/>
  <w15:chartTrackingRefBased/>
  <w15:docId w15:val="{B0B478A3-E820-407E-ADEE-B72EF28B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Hayward</dc:creator>
  <cp:keywords/>
  <dc:description/>
  <cp:lastModifiedBy>Joanna Hayward</cp:lastModifiedBy>
  <cp:revision>1</cp:revision>
  <dcterms:created xsi:type="dcterms:W3CDTF">2022-04-04T13:41:00Z</dcterms:created>
  <dcterms:modified xsi:type="dcterms:W3CDTF">2022-04-04T13:44:00Z</dcterms:modified>
</cp:coreProperties>
</file>